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EC8" w:rsidRDefault="00D14EC8" w:rsidP="00D14EC8">
      <w:pPr>
        <w:jc w:val="center"/>
        <w:rPr>
          <w:b/>
          <w:sz w:val="28"/>
          <w:u w:val="single"/>
        </w:rPr>
      </w:pPr>
      <w:r w:rsidRPr="00D14EC8">
        <w:rPr>
          <w:b/>
          <w:sz w:val="28"/>
          <w:u w:val="single"/>
        </w:rPr>
        <w:t>Fraction based calculations</w:t>
      </w:r>
    </w:p>
    <w:p w:rsidR="00D14EC8" w:rsidRPr="00D14EC8" w:rsidRDefault="00D14EC8" w:rsidP="00D14EC8">
      <w:pPr>
        <w:spacing w:before="360" w:after="150" w:line="240" w:lineRule="auto"/>
        <w:outlineLvl w:val="2"/>
        <w:rPr>
          <w:rFonts w:eastAsia="Times New Roman" w:cstheme="minorHAnsi"/>
          <w:sz w:val="27"/>
          <w:szCs w:val="27"/>
          <w:lang w:eastAsia="en-GB"/>
        </w:rPr>
      </w:pPr>
      <w:r w:rsidRPr="00D14EC8">
        <w:rPr>
          <w:rFonts w:eastAsia="Times New Roman" w:cstheme="minorHAnsi"/>
          <w:sz w:val="27"/>
          <w:szCs w:val="27"/>
          <w:lang w:eastAsia="en-GB"/>
        </w:rPr>
        <w:t xml:space="preserve">To add </w:t>
      </w:r>
      <w:r w:rsidR="00D56C95">
        <w:rPr>
          <w:rFonts w:eastAsia="Times New Roman" w:cstheme="minorHAnsi"/>
          <w:sz w:val="27"/>
          <w:szCs w:val="27"/>
          <w:lang w:eastAsia="en-GB"/>
        </w:rPr>
        <w:t xml:space="preserve">and subtract </w:t>
      </w:r>
      <w:r w:rsidRPr="00D14EC8">
        <w:rPr>
          <w:rFonts w:eastAsia="Times New Roman" w:cstheme="minorHAnsi"/>
          <w:sz w:val="27"/>
          <w:szCs w:val="27"/>
          <w:lang w:eastAsia="en-GB"/>
        </w:rPr>
        <w:t xml:space="preserve">fractions there are </w:t>
      </w:r>
      <w:r w:rsidR="00D56C95">
        <w:rPr>
          <w:rFonts w:eastAsia="Times New Roman" w:cstheme="minorHAnsi"/>
          <w:sz w:val="27"/>
          <w:szCs w:val="27"/>
          <w:lang w:eastAsia="en-GB"/>
        </w:rPr>
        <w:t xml:space="preserve">Three </w:t>
      </w:r>
      <w:r w:rsidRPr="00D14EC8">
        <w:rPr>
          <w:rFonts w:eastAsia="Times New Roman" w:cstheme="minorHAnsi"/>
          <w:sz w:val="27"/>
          <w:szCs w:val="27"/>
          <w:lang w:eastAsia="en-GB"/>
        </w:rPr>
        <w:t>Simple Steps:</w:t>
      </w:r>
    </w:p>
    <w:p w:rsidR="00D14EC8" w:rsidRPr="00D14EC8" w:rsidRDefault="00D14EC8" w:rsidP="00AB30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 w:rsidRPr="00D14EC8">
        <w:rPr>
          <w:rFonts w:eastAsia="Times New Roman" w:cstheme="minorHAnsi"/>
          <w:color w:val="333333"/>
          <w:sz w:val="23"/>
          <w:szCs w:val="23"/>
          <w:lang w:eastAsia="en-GB"/>
        </w:rPr>
        <w:t>Step 1: Make sure the bottom numbers (the </w:t>
      </w:r>
      <w:r w:rsidRPr="00D14EC8">
        <w:rPr>
          <w:rFonts w:eastAsia="Times New Roman" w:cstheme="minorHAnsi"/>
          <w:color w:val="0000FF"/>
          <w:sz w:val="23"/>
          <w:szCs w:val="23"/>
          <w:lang w:eastAsia="en-GB"/>
        </w:rPr>
        <w:t>denominators</w:t>
      </w:r>
      <w:r w:rsidRPr="00D14EC8">
        <w:rPr>
          <w:rFonts w:eastAsia="Times New Roman" w:cstheme="minorHAnsi"/>
          <w:color w:val="333333"/>
          <w:sz w:val="23"/>
          <w:szCs w:val="23"/>
          <w:lang w:eastAsia="en-GB"/>
        </w:rPr>
        <w:t>) are the same – if they are the</w:t>
      </w:r>
      <w:r w:rsidR="002F5CC0">
        <w:rPr>
          <w:rFonts w:eastAsia="Times New Roman" w:cstheme="minorHAnsi"/>
          <w:color w:val="333333"/>
          <w:sz w:val="23"/>
          <w:szCs w:val="23"/>
          <w:lang w:eastAsia="en-GB"/>
        </w:rPr>
        <w:t>n</w:t>
      </w:r>
      <w:bookmarkStart w:id="0" w:name="_GoBack"/>
      <w:bookmarkEnd w:id="0"/>
      <w:r w:rsidRPr="00D14EC8">
        <w:rPr>
          <w:rFonts w:eastAsia="Times New Roman" w:cstheme="minorHAnsi"/>
          <w:color w:val="333333"/>
          <w:sz w:val="23"/>
          <w:szCs w:val="23"/>
          <w:lang w:eastAsia="en-GB"/>
        </w:rPr>
        <w:t xml:space="preserve"> you need to find a common denominator. It is important that you multiply both top and bottom by the same amount</w:t>
      </w:r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 t</w:t>
      </w:r>
      <w:r w:rsidRPr="00D14EC8">
        <w:rPr>
          <w:rFonts w:eastAsia="Times New Roman" w:cstheme="minorHAnsi"/>
          <w:color w:val="333333"/>
          <w:sz w:val="23"/>
          <w:szCs w:val="23"/>
          <w:lang w:eastAsia="en-GB"/>
        </w:rPr>
        <w:t>o keep the value of the fraction the same</w:t>
      </w:r>
    </w:p>
    <w:p w:rsidR="00D14EC8" w:rsidRDefault="00D14EC8" w:rsidP="00D14EC8">
      <w:pPr>
        <w:spacing w:before="100" w:beforeAutospacing="1" w:after="100" w:afterAutospacing="1" w:line="240" w:lineRule="auto"/>
        <w:ind w:left="720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noProof/>
        </w:rPr>
        <w:drawing>
          <wp:inline distT="0" distB="0" distL="0" distR="0" wp14:anchorId="4E8803ED" wp14:editId="530B8AAA">
            <wp:extent cx="1028700" cy="58782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49464" cy="59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4A2427" wp14:editId="1959BB12">
            <wp:extent cx="1028700" cy="1059755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1472" cy="108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EC8" w:rsidRPr="00D14EC8" w:rsidRDefault="00D14EC8" w:rsidP="00D14EC8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:rsidR="00D14EC8" w:rsidRPr="00D14EC8" w:rsidRDefault="00D14EC8" w:rsidP="00D14E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 w:rsidRPr="00D14EC8">
        <w:rPr>
          <w:rFonts w:eastAsia="Times New Roman" w:cstheme="minorHAnsi"/>
          <w:color w:val="333333"/>
          <w:sz w:val="23"/>
          <w:szCs w:val="23"/>
          <w:lang w:eastAsia="en-GB"/>
        </w:rPr>
        <w:t>Step 2: Add the top numbers (the </w:t>
      </w:r>
      <w:r w:rsidRPr="00D14EC8">
        <w:rPr>
          <w:rFonts w:eastAsia="Times New Roman" w:cstheme="minorHAnsi"/>
          <w:color w:val="FF4500"/>
          <w:sz w:val="23"/>
          <w:szCs w:val="23"/>
          <w:lang w:eastAsia="en-GB"/>
        </w:rPr>
        <w:t>numerators</w:t>
      </w:r>
      <w:r w:rsidRPr="00D14EC8">
        <w:rPr>
          <w:rFonts w:eastAsia="Times New Roman" w:cstheme="minorHAnsi"/>
          <w:color w:val="333333"/>
          <w:sz w:val="23"/>
          <w:szCs w:val="23"/>
          <w:lang w:eastAsia="en-GB"/>
        </w:rPr>
        <w:t>), put that answer over the </w:t>
      </w:r>
      <w:r w:rsidRPr="00D14EC8">
        <w:rPr>
          <w:rFonts w:eastAsia="Times New Roman" w:cstheme="minorHAnsi"/>
          <w:color w:val="0000FF"/>
          <w:sz w:val="23"/>
          <w:szCs w:val="23"/>
          <w:lang w:eastAsia="en-GB"/>
        </w:rPr>
        <w:t>denominator</w:t>
      </w:r>
    </w:p>
    <w:p w:rsidR="00D14EC8" w:rsidRDefault="00D14EC8" w:rsidP="00D14EC8">
      <w:pPr>
        <w:spacing w:before="100" w:beforeAutospacing="1" w:after="100" w:afterAutospacing="1" w:line="240" w:lineRule="auto"/>
        <w:ind w:left="720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noProof/>
        </w:rPr>
        <w:drawing>
          <wp:inline distT="0" distB="0" distL="0" distR="0" wp14:anchorId="1ACEF076" wp14:editId="26776ACC">
            <wp:extent cx="2051050" cy="556486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85205" cy="56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C95" w:rsidRPr="00D56C95" w:rsidRDefault="00D56C95" w:rsidP="00D56C9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>Step 3: Simplify if needed</w:t>
      </w:r>
    </w:p>
    <w:p w:rsidR="00D56C95" w:rsidRDefault="00D56C95" w:rsidP="00D14EC8">
      <w:pPr>
        <w:spacing w:before="100" w:beforeAutospacing="1" w:after="100" w:afterAutospacing="1" w:line="240" w:lineRule="auto"/>
        <w:ind w:left="720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noProof/>
        </w:rPr>
        <w:drawing>
          <wp:inline distT="0" distB="0" distL="0" distR="0" wp14:anchorId="42C3DC0B" wp14:editId="41FA05D5">
            <wp:extent cx="914400" cy="6310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1860" cy="63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C95" w:rsidRDefault="00C37390" w:rsidP="00D14EC8">
      <w:pPr>
        <w:spacing w:before="100" w:beforeAutospacing="1" w:after="100" w:afterAutospacing="1" w:line="240" w:lineRule="auto"/>
        <w:ind w:left="720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noProof/>
        </w:rPr>
        <w:drawing>
          <wp:inline distT="0" distB="0" distL="0" distR="0" wp14:anchorId="1423F99C" wp14:editId="64686812">
            <wp:extent cx="4667250" cy="2150058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77577" cy="215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390" w:rsidRDefault="00C37390" w:rsidP="00D14EC8">
      <w:pPr>
        <w:spacing w:before="100" w:beforeAutospacing="1" w:after="100" w:afterAutospacing="1" w:line="240" w:lineRule="auto"/>
        <w:ind w:left="720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For more information visit - </w:t>
      </w:r>
      <w:hyperlink r:id="rId10" w:history="1">
        <w:r w:rsidRPr="001F5521">
          <w:rPr>
            <w:rStyle w:val="Hyperlink"/>
            <w:rFonts w:eastAsia="Times New Roman" w:cstheme="minorHAnsi"/>
            <w:sz w:val="23"/>
            <w:szCs w:val="23"/>
            <w:lang w:eastAsia="en-GB"/>
          </w:rPr>
          <w:t>https://www.mathsisfun.com/fractions_addition.html</w:t>
        </w:r>
      </w:hyperlink>
    </w:p>
    <w:p w:rsidR="00C37390" w:rsidRDefault="00C37390" w:rsidP="00D14EC8">
      <w:pPr>
        <w:spacing w:before="100" w:beforeAutospacing="1" w:after="100" w:afterAutospacing="1" w:line="240" w:lineRule="auto"/>
        <w:ind w:left="720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:rsidR="00C37390" w:rsidRDefault="00C37390" w:rsidP="00D14EC8">
      <w:pPr>
        <w:spacing w:before="100" w:beforeAutospacing="1" w:after="100" w:afterAutospacing="1" w:line="240" w:lineRule="auto"/>
        <w:ind w:left="720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:rsidR="00C37390" w:rsidRPr="00C37390" w:rsidRDefault="00C37390" w:rsidP="00C3739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8"/>
          <w:szCs w:val="23"/>
          <w:lang w:eastAsia="en-GB"/>
        </w:rPr>
      </w:pPr>
      <w:r w:rsidRPr="00C37390">
        <w:rPr>
          <w:rFonts w:eastAsia="Times New Roman" w:cstheme="minorHAnsi"/>
          <w:color w:val="333333"/>
          <w:sz w:val="28"/>
          <w:szCs w:val="23"/>
          <w:lang w:eastAsia="en-GB"/>
        </w:rPr>
        <w:lastRenderedPageBreak/>
        <w:t xml:space="preserve">There are 3 simple steps to </w:t>
      </w:r>
      <w:r w:rsidRPr="00C37390">
        <w:rPr>
          <w:rFonts w:eastAsia="Times New Roman" w:cstheme="minorHAnsi"/>
          <w:b/>
          <w:color w:val="333333"/>
          <w:sz w:val="28"/>
          <w:szCs w:val="23"/>
          <w:lang w:eastAsia="en-GB"/>
        </w:rPr>
        <w:t>multiply</w:t>
      </w:r>
      <w:r w:rsidRPr="00C37390">
        <w:rPr>
          <w:rFonts w:eastAsia="Times New Roman" w:cstheme="minorHAnsi"/>
          <w:color w:val="333333"/>
          <w:sz w:val="28"/>
          <w:szCs w:val="23"/>
          <w:lang w:eastAsia="en-GB"/>
        </w:rPr>
        <w:t xml:space="preserve"> fractions</w:t>
      </w:r>
    </w:p>
    <w:p w:rsidR="00C37390" w:rsidRPr="00C37390" w:rsidRDefault="00C37390" w:rsidP="00C3739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Step 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>1</w:t>
      </w:r>
      <w:r>
        <w:rPr>
          <w:rFonts w:eastAsia="Times New Roman" w:cstheme="minorHAnsi"/>
          <w:color w:val="333333"/>
          <w:sz w:val="23"/>
          <w:szCs w:val="23"/>
          <w:lang w:eastAsia="en-GB"/>
        </w:rPr>
        <w:t>: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 xml:space="preserve"> Multiply the top numbers (</w:t>
      </w:r>
      <w:r w:rsidRPr="00C37390">
        <w:rPr>
          <w:rFonts w:eastAsia="Times New Roman" w:cstheme="minorHAnsi"/>
          <w:color w:val="FF0000"/>
          <w:sz w:val="23"/>
          <w:szCs w:val="23"/>
          <w:lang w:eastAsia="en-GB"/>
        </w:rPr>
        <w:t>the numerators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>).</w:t>
      </w:r>
    </w:p>
    <w:p w:rsidR="00C37390" w:rsidRPr="00C37390" w:rsidRDefault="00C37390" w:rsidP="00C3739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>Step 2: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 xml:space="preserve"> Multiply the bottom numbers (</w:t>
      </w:r>
      <w:r w:rsidRPr="00C37390">
        <w:rPr>
          <w:rFonts w:eastAsia="Times New Roman" w:cstheme="minorHAnsi"/>
          <w:color w:val="0070C0"/>
          <w:sz w:val="23"/>
          <w:szCs w:val="23"/>
          <w:lang w:eastAsia="en-GB"/>
        </w:rPr>
        <w:t>the denominators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>).</w:t>
      </w:r>
    </w:p>
    <w:p w:rsidR="00C37390" w:rsidRDefault="00C37390" w:rsidP="00C3739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Step 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>3</w:t>
      </w:r>
      <w:r>
        <w:rPr>
          <w:rFonts w:eastAsia="Times New Roman" w:cstheme="minorHAnsi"/>
          <w:color w:val="333333"/>
          <w:sz w:val="23"/>
          <w:szCs w:val="23"/>
          <w:lang w:eastAsia="en-GB"/>
        </w:rPr>
        <w:t>: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 xml:space="preserve"> Simplify the fraction if needed.</w:t>
      </w:r>
    </w:p>
    <w:p w:rsidR="00C37390" w:rsidRDefault="00C37390" w:rsidP="00C3739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noProof/>
        </w:rPr>
        <w:drawing>
          <wp:inline distT="0" distB="0" distL="0" distR="0" wp14:anchorId="3178BE3D" wp14:editId="7E55ABD9">
            <wp:extent cx="4400550" cy="2682941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3687" cy="26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390" w:rsidRPr="00C37390" w:rsidRDefault="00C37390" w:rsidP="00C3739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>If you are multiplying a fraction by a whole number - m</w:t>
      </w:r>
      <w:r w:rsidRPr="00C37390">
        <w:rPr>
          <w:rFonts w:eastAsia="Times New Roman" w:cstheme="minorHAnsi"/>
          <w:color w:val="333333"/>
          <w:sz w:val="23"/>
          <w:szCs w:val="23"/>
          <w:lang w:eastAsia="en-GB"/>
        </w:rPr>
        <w:t>ake the whole number a fraction, by putting it over 1.</w:t>
      </w:r>
    </w:p>
    <w:p w:rsidR="00C37390" w:rsidRDefault="00C37390" w:rsidP="00C3739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noProof/>
        </w:rPr>
        <w:drawing>
          <wp:inline distT="0" distB="0" distL="0" distR="0" wp14:anchorId="386B21E6" wp14:editId="6B062A08">
            <wp:extent cx="1619250" cy="51958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42172" cy="52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390" w:rsidRDefault="00C37390" w:rsidP="00C3739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>Then repeat as above!</w:t>
      </w:r>
    </w:p>
    <w:p w:rsidR="00C37390" w:rsidRDefault="00C37390" w:rsidP="00C37390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:rsidR="00C37390" w:rsidRDefault="00C37390" w:rsidP="00C3739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noProof/>
        </w:rPr>
        <w:drawing>
          <wp:inline distT="0" distB="0" distL="0" distR="0" wp14:anchorId="56CBCE64" wp14:editId="55E4F169">
            <wp:extent cx="3359150" cy="12017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83724" cy="1210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EC8" w:rsidRDefault="00D14EC8" w:rsidP="00D14EC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333333"/>
          <w:sz w:val="23"/>
          <w:szCs w:val="23"/>
          <w:lang w:eastAsia="en-GB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      </w:t>
      </w:r>
    </w:p>
    <w:p w:rsidR="00D14EC8" w:rsidRPr="00D14EC8" w:rsidRDefault="00D14EC8" w:rsidP="00D14EC8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3"/>
          <w:szCs w:val="23"/>
          <w:lang w:eastAsia="en-GB"/>
        </w:rPr>
      </w:pPr>
    </w:p>
    <w:p w:rsidR="00C37390" w:rsidRDefault="00C37390" w:rsidP="00C37390">
      <w:pPr>
        <w:jc w:val="center"/>
        <w:rPr>
          <w:b/>
          <w:sz w:val="28"/>
          <w:u w:val="single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For more information visit - </w:t>
      </w:r>
      <w:hyperlink r:id="rId14" w:history="1">
        <w:r w:rsidRPr="001F5521">
          <w:rPr>
            <w:rStyle w:val="Hyperlink"/>
            <w:rFonts w:eastAsia="Times New Roman" w:cstheme="minorHAnsi"/>
            <w:sz w:val="23"/>
            <w:szCs w:val="23"/>
            <w:lang w:eastAsia="en-GB"/>
          </w:rPr>
          <w:t>https://www.mathsisfun.com/fractions_multiplication.html</w:t>
        </w:r>
      </w:hyperlink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 </w:t>
      </w:r>
    </w:p>
    <w:p w:rsidR="00C37390" w:rsidRPr="00C37390" w:rsidRDefault="00C37390" w:rsidP="00C37390">
      <w:pPr>
        <w:rPr>
          <w:sz w:val="28"/>
        </w:rPr>
      </w:pPr>
      <w:r w:rsidRPr="00C37390">
        <w:rPr>
          <w:sz w:val="28"/>
        </w:rPr>
        <w:lastRenderedPageBreak/>
        <w:t xml:space="preserve">There are 3 </w:t>
      </w:r>
      <w:r>
        <w:rPr>
          <w:sz w:val="28"/>
        </w:rPr>
        <w:t>s</w:t>
      </w:r>
      <w:r w:rsidRPr="00C37390">
        <w:rPr>
          <w:sz w:val="28"/>
        </w:rPr>
        <w:t xml:space="preserve">imple </w:t>
      </w:r>
      <w:r>
        <w:rPr>
          <w:sz w:val="28"/>
        </w:rPr>
        <w:t>s</w:t>
      </w:r>
      <w:r w:rsidRPr="00C37390">
        <w:rPr>
          <w:sz w:val="28"/>
        </w:rPr>
        <w:t xml:space="preserve">teps to </w:t>
      </w:r>
      <w:r>
        <w:rPr>
          <w:b/>
          <w:sz w:val="28"/>
        </w:rPr>
        <w:t>d</w:t>
      </w:r>
      <w:r w:rsidRPr="00C37390">
        <w:rPr>
          <w:b/>
          <w:sz w:val="28"/>
        </w:rPr>
        <w:t xml:space="preserve">ivide </w:t>
      </w:r>
      <w:r>
        <w:rPr>
          <w:sz w:val="28"/>
        </w:rPr>
        <w:t>f</w:t>
      </w:r>
      <w:r w:rsidRPr="00C37390">
        <w:rPr>
          <w:sz w:val="28"/>
        </w:rPr>
        <w:t>ractions:</w:t>
      </w:r>
    </w:p>
    <w:p w:rsidR="00C37390" w:rsidRPr="00C37390" w:rsidRDefault="00C37390" w:rsidP="00C37390">
      <w:pPr>
        <w:rPr>
          <w:sz w:val="24"/>
        </w:rPr>
      </w:pPr>
      <w:r w:rsidRPr="00C37390">
        <w:rPr>
          <w:sz w:val="24"/>
        </w:rPr>
        <w:t>Step 1. Turn the second fraction (the one you want to divide by) upside down</w:t>
      </w:r>
      <w:r>
        <w:rPr>
          <w:sz w:val="24"/>
        </w:rPr>
        <w:t xml:space="preserve"> </w:t>
      </w:r>
      <w:r w:rsidRPr="00C37390">
        <w:rPr>
          <w:sz w:val="24"/>
        </w:rPr>
        <w:t>(this is now a reciprocal).</w:t>
      </w:r>
    </w:p>
    <w:p w:rsidR="00C37390" w:rsidRPr="00C37390" w:rsidRDefault="00C37390" w:rsidP="00C37390">
      <w:pPr>
        <w:rPr>
          <w:sz w:val="24"/>
        </w:rPr>
      </w:pPr>
      <w:r w:rsidRPr="00C37390">
        <w:rPr>
          <w:sz w:val="24"/>
        </w:rPr>
        <w:t>Step 2. Multiply the first fraction by that reciprocal</w:t>
      </w:r>
    </w:p>
    <w:p w:rsidR="00C37390" w:rsidRDefault="00C37390" w:rsidP="00C37390">
      <w:pPr>
        <w:rPr>
          <w:sz w:val="24"/>
        </w:rPr>
      </w:pPr>
      <w:r w:rsidRPr="00C37390">
        <w:rPr>
          <w:sz w:val="24"/>
        </w:rPr>
        <w:t>Step 3. Simplify the fraction (if needed)</w:t>
      </w:r>
    </w:p>
    <w:p w:rsidR="00C37390" w:rsidRDefault="00C37390" w:rsidP="00C37390">
      <w:pPr>
        <w:jc w:val="center"/>
        <w:rPr>
          <w:sz w:val="24"/>
        </w:rPr>
      </w:pPr>
      <w:r>
        <w:rPr>
          <w:noProof/>
        </w:rPr>
        <w:drawing>
          <wp:inline distT="0" distB="0" distL="0" distR="0" wp14:anchorId="56B8109F" wp14:editId="6B946383">
            <wp:extent cx="4845050" cy="408281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63060" cy="4097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390" w:rsidRDefault="00C37390" w:rsidP="00C37390">
      <w:pPr>
        <w:jc w:val="center"/>
        <w:rPr>
          <w:sz w:val="24"/>
        </w:rPr>
      </w:pPr>
    </w:p>
    <w:p w:rsidR="00C37390" w:rsidRDefault="00C37390" w:rsidP="00C37390">
      <w:pPr>
        <w:jc w:val="center"/>
        <w:rPr>
          <w:sz w:val="24"/>
        </w:rPr>
      </w:pPr>
      <w:r>
        <w:rPr>
          <w:noProof/>
        </w:rPr>
        <w:drawing>
          <wp:inline distT="0" distB="0" distL="0" distR="0" wp14:anchorId="2DD6D360" wp14:editId="219FA258">
            <wp:extent cx="3841750" cy="1374223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60537" cy="138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390" w:rsidRDefault="00C37390" w:rsidP="00C37390">
      <w:pPr>
        <w:jc w:val="center"/>
        <w:rPr>
          <w:sz w:val="24"/>
        </w:rPr>
      </w:pPr>
    </w:p>
    <w:p w:rsidR="00C37390" w:rsidRPr="00C37390" w:rsidRDefault="00C37390" w:rsidP="00C37390">
      <w:pPr>
        <w:jc w:val="center"/>
        <w:rPr>
          <w:sz w:val="24"/>
        </w:rPr>
      </w:pPr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For more information visit - </w:t>
      </w:r>
      <w:hyperlink r:id="rId17" w:history="1">
        <w:r w:rsidRPr="001F5521">
          <w:rPr>
            <w:rStyle w:val="Hyperlink"/>
            <w:rFonts w:eastAsia="Times New Roman" w:cstheme="minorHAnsi"/>
            <w:sz w:val="23"/>
            <w:szCs w:val="23"/>
            <w:lang w:eastAsia="en-GB"/>
          </w:rPr>
          <w:t>https://www.mathsisfun.com/fractions_division.html</w:t>
        </w:r>
      </w:hyperlink>
      <w:r>
        <w:rPr>
          <w:rFonts w:eastAsia="Times New Roman" w:cstheme="minorHAnsi"/>
          <w:color w:val="333333"/>
          <w:sz w:val="23"/>
          <w:szCs w:val="23"/>
          <w:lang w:eastAsia="en-GB"/>
        </w:rPr>
        <w:t xml:space="preserve"> </w:t>
      </w:r>
    </w:p>
    <w:sectPr w:rsidR="00C37390" w:rsidRPr="00C37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F6DEC"/>
    <w:multiLevelType w:val="multilevel"/>
    <w:tmpl w:val="7A38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A64C3D"/>
    <w:multiLevelType w:val="hybridMultilevel"/>
    <w:tmpl w:val="11262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C8"/>
    <w:rsid w:val="00117E64"/>
    <w:rsid w:val="002F5CC0"/>
    <w:rsid w:val="00C37390"/>
    <w:rsid w:val="00D14EC8"/>
    <w:rsid w:val="00D5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01D99"/>
  <w15:chartTrackingRefBased/>
  <w15:docId w15:val="{66B36C28-6AB0-4007-9132-ED8C89A1E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C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73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739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37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0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s://www.mathsisfun.com/fractions_division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hyperlink" Target="https://www.mathsisfun.com/fractions_addition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mathsisfun.com/fractions_multiplica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SPike@STMP.stmaryssw.org.uk</dc:creator>
  <cp:keywords/>
  <dc:description/>
  <cp:lastModifiedBy>SPike@STMP.stmaryssw.org.uk</cp:lastModifiedBy>
  <cp:revision>4</cp:revision>
  <dcterms:created xsi:type="dcterms:W3CDTF">2020-11-03T13:13:00Z</dcterms:created>
  <dcterms:modified xsi:type="dcterms:W3CDTF">2020-11-03T16:15:00Z</dcterms:modified>
</cp:coreProperties>
</file>